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供应商报价单</w:t>
      </w:r>
    </w:p>
    <w:p>
      <w:pPr>
        <w:spacing w:line="360" w:lineRule="auto"/>
        <w:ind w:left="1282" w:leftChars="266" w:hanging="723" w:hangingChars="30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项目名称</w:t>
      </w:r>
      <w:r>
        <w:rPr>
          <w:rFonts w:hint="eastAsia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杨凌职业技术学院南校区操场高杆灯灯具更换项目</w:t>
      </w:r>
    </w:p>
    <w:tbl>
      <w:tblPr>
        <w:tblStyle w:val="7"/>
        <w:tblW w:w="89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5338"/>
        <w:gridCol w:w="731"/>
        <w:gridCol w:w="681"/>
        <w:gridCol w:w="763"/>
        <w:gridCol w:w="7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3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cs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bidi="ar"/>
              </w:rPr>
              <w:t>项目内容</w:t>
            </w:r>
          </w:p>
        </w:tc>
        <w:tc>
          <w:tcPr>
            <w:tcW w:w="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cs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6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cs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7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7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bidi="ar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  <w:jc w:val="center"/>
        </w:trPr>
        <w:tc>
          <w:tcPr>
            <w:tcW w:w="7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3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更换操场高杆LED投光灯（含购买新灯具、旧灯具拆卸及新灯具安装）。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灯具参数：每套功率为400W,电压220V,色温为白光，防水等级为IP66,照射距离≥60m,理论寿命≥50000H。</w:t>
            </w:r>
          </w:p>
        </w:tc>
        <w:tc>
          <w:tcPr>
            <w:tcW w:w="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6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7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7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8238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cs="宋体" w:asciiTheme="minorEastAsia" w:hAnsi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大写金额：</w:t>
            </w:r>
          </w:p>
        </w:tc>
      </w:tr>
    </w:tbl>
    <w:p>
      <w:pPr>
        <w:widowControl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备注：总报价包含规费、措施费、税金，表格中所列工程内容不明之处，请自行勘察现场。</w:t>
      </w:r>
    </w:p>
    <w:p>
      <w:pPr>
        <w:widowControl/>
        <w:ind w:firstLine="3360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>
      <w:pPr>
        <w:widowControl/>
        <w:ind w:firstLine="3360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>
      <w:pPr>
        <w:widowControl/>
        <w:ind w:firstLine="5060" w:firstLineChars="2100"/>
        <w:jc w:val="left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法定代表人（授权委托人）签字：</w:t>
      </w:r>
    </w:p>
    <w:p>
      <w:pPr>
        <w:widowControl/>
        <w:ind w:firstLine="6457" w:firstLineChars="2680"/>
        <w:jc w:val="left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（单位公章）</w:t>
      </w:r>
    </w:p>
    <w:p>
      <w:pPr>
        <w:widowControl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>
      <w:pPr>
        <w:widowControl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                                 年   月   日</w:t>
      </w:r>
    </w:p>
    <w:p>
      <w:pPr>
        <w:spacing w:before="156" w:beforeLines="50" w:after="156" w:afterLines="50" w:line="36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投标人承诺书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杨凌职业技术学院南校区操场高杆灯灯具更换项目。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本公司（单位）承诺：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在参加本次询价的活动中，保证做到：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一、完全响应本项目各项要求。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二、在规定时间内，保质保量交付该项目内容。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三、保证遵守法律法规，对所作出的承诺负责。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四、保证提供灯具产品质量符合国家标准及甲方参数要求，灯具产品质保期从验收合格之日起质保三年。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五、保证灯具拆卸及安装过程中按规范安全操作，操作过程中安全责任自行负责。</w:t>
      </w:r>
    </w:p>
    <w:p>
      <w:pPr>
        <w:widowControl/>
        <w:adjustRightInd w:val="0"/>
        <w:snapToGrid w:val="0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>
      <w:pPr>
        <w:widowControl/>
        <w:ind w:firstLine="5021" w:firstLineChars="2084"/>
        <w:jc w:val="left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法定代表人（授权委托人）签字：</w:t>
      </w:r>
    </w:p>
    <w:p>
      <w:pPr>
        <w:widowControl/>
        <w:ind w:firstLine="6411" w:firstLineChars="2661"/>
        <w:jc w:val="left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（单位公章）</w:t>
      </w:r>
    </w:p>
    <w:p>
      <w:pPr>
        <w:widowControl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                                年   月   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MzJiYzg3MTcxYWQ4MjdlOTIxN2E2ODQwMjIyNGEifQ=="/>
  </w:docVars>
  <w:rsids>
    <w:rsidRoot w:val="00DC5DD4"/>
    <w:rsid w:val="00014349"/>
    <w:rsid w:val="00046330"/>
    <w:rsid w:val="000533C5"/>
    <w:rsid w:val="00065847"/>
    <w:rsid w:val="000F228B"/>
    <w:rsid w:val="001579FD"/>
    <w:rsid w:val="00190F1C"/>
    <w:rsid w:val="001A2895"/>
    <w:rsid w:val="00202FF4"/>
    <w:rsid w:val="00206B15"/>
    <w:rsid w:val="002538B3"/>
    <w:rsid w:val="00271076"/>
    <w:rsid w:val="002B1744"/>
    <w:rsid w:val="00332E1E"/>
    <w:rsid w:val="00357DA5"/>
    <w:rsid w:val="00382780"/>
    <w:rsid w:val="003866E6"/>
    <w:rsid w:val="003A461E"/>
    <w:rsid w:val="00420904"/>
    <w:rsid w:val="00453269"/>
    <w:rsid w:val="004967E2"/>
    <w:rsid w:val="004A37AD"/>
    <w:rsid w:val="004B5090"/>
    <w:rsid w:val="005613BE"/>
    <w:rsid w:val="00594687"/>
    <w:rsid w:val="005C178F"/>
    <w:rsid w:val="005F45D3"/>
    <w:rsid w:val="00670EC7"/>
    <w:rsid w:val="00720706"/>
    <w:rsid w:val="00794E18"/>
    <w:rsid w:val="007A3EE4"/>
    <w:rsid w:val="00814C9F"/>
    <w:rsid w:val="0082318E"/>
    <w:rsid w:val="00826D67"/>
    <w:rsid w:val="00841D96"/>
    <w:rsid w:val="00845E3F"/>
    <w:rsid w:val="0087785F"/>
    <w:rsid w:val="008D2FD8"/>
    <w:rsid w:val="009261A3"/>
    <w:rsid w:val="00981B89"/>
    <w:rsid w:val="00A064B4"/>
    <w:rsid w:val="00A52D94"/>
    <w:rsid w:val="00A671C6"/>
    <w:rsid w:val="00A74059"/>
    <w:rsid w:val="00A74CD9"/>
    <w:rsid w:val="00A82D09"/>
    <w:rsid w:val="00A97A7F"/>
    <w:rsid w:val="00B7738E"/>
    <w:rsid w:val="00BD05E6"/>
    <w:rsid w:val="00C32007"/>
    <w:rsid w:val="00C47F5A"/>
    <w:rsid w:val="00C60BDB"/>
    <w:rsid w:val="00C621A2"/>
    <w:rsid w:val="00C77548"/>
    <w:rsid w:val="00CA2DF4"/>
    <w:rsid w:val="00CA3822"/>
    <w:rsid w:val="00CE181E"/>
    <w:rsid w:val="00D03536"/>
    <w:rsid w:val="00D124DB"/>
    <w:rsid w:val="00D47C70"/>
    <w:rsid w:val="00DB6FAF"/>
    <w:rsid w:val="00DC5DD4"/>
    <w:rsid w:val="00E15184"/>
    <w:rsid w:val="00E3613E"/>
    <w:rsid w:val="00E6221F"/>
    <w:rsid w:val="00F80F68"/>
    <w:rsid w:val="00FB0350"/>
    <w:rsid w:val="7182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uiPriority w:val="99"/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1030</Words>
  <Characters>1105</Characters>
  <Lines>8</Lines>
  <Paragraphs>2</Paragraphs>
  <TotalTime>203</TotalTime>
  <ScaleCrop>false</ScaleCrop>
  <LinksUpToDate>false</LinksUpToDate>
  <CharactersWithSpaces>1188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2022-11-03T07:52:00Z</dcterms:created>
  <dc:creator>lenovo</dc:creator>
  <cp:lastModifiedBy>崔晓</cp:lastModifiedBy>
  <cp:lastPrinted>2022-11-04T07:18:00Z</cp:lastPrinted>
  <dcterms:modified xsi:type="dcterms:W3CDTF">2022-11-04T09:13:12Z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8F8A25EF753E44028F82B2697AB52744</vt:lpwstr>
  </property>
</Properties>
</file>